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11" w:rsidRDefault="00F576F1" w:rsidP="00BA4811">
      <w:pPr>
        <w:ind w:firstLine="720"/>
        <w:jc w:val="both"/>
        <w:rPr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mk-MK"/>
        </w:rPr>
        <w:t xml:space="preserve">Согласно член 344 став 3 од Законот за трговските друштва, </w:t>
      </w:r>
      <w:r w:rsidR="00B01445">
        <w:rPr>
          <w:rFonts w:ascii="Arial" w:hAnsi="Arial" w:cs="Arial"/>
          <w:sz w:val="22"/>
          <w:szCs w:val="22"/>
          <w:lang w:val="mk-MK"/>
        </w:rPr>
        <w:t>се доставуваат следните</w:t>
      </w:r>
      <w:r>
        <w:rPr>
          <w:rFonts w:ascii="Arial" w:hAnsi="Arial" w:cs="Arial"/>
          <w:sz w:val="22"/>
          <w:szCs w:val="22"/>
          <w:lang w:val="mk-MK"/>
        </w:rPr>
        <w:t xml:space="preserve"> </w:t>
      </w:r>
    </w:p>
    <w:p w:rsidR="00BA4811" w:rsidRPr="00F576F1" w:rsidRDefault="00BA4811" w:rsidP="00F576F1">
      <w:pPr>
        <w:rPr>
          <w:rFonts w:asciiTheme="minorHAnsi" w:hAnsiTheme="minorHAnsi"/>
          <w:b/>
          <w:lang w:val="mk-MK"/>
        </w:rPr>
      </w:pPr>
    </w:p>
    <w:p w:rsidR="009E314A" w:rsidRDefault="009E314A" w:rsidP="00BA4811">
      <w:pPr>
        <w:rPr>
          <w:rFonts w:asciiTheme="minorHAnsi" w:hAnsiTheme="minorHAnsi"/>
          <w:lang w:val="mk-MK"/>
        </w:rPr>
      </w:pPr>
    </w:p>
    <w:p w:rsidR="00B01445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 xml:space="preserve">ПОДАТОЦИ 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ЗА КАНДИДАТ ЗА ЧЛЕН НА ОДБОРОТ НА ДИРЕКТОРИ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НА ЗЕМЈОДЕЛСКИОТ КОМБИНАТ ПЕЛАГОНИЈА ад БИТОЛА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4939"/>
        <w:gridCol w:w="5126"/>
      </w:tblGrid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ИМЕ И ПРЕЗИМЕ НА КАНДИДАТОТ</w:t>
            </w:r>
          </w:p>
        </w:tc>
        <w:tc>
          <w:tcPr>
            <w:tcW w:w="5126" w:type="dxa"/>
          </w:tcPr>
          <w:p w:rsidR="00F576F1" w:rsidRPr="00A27901" w:rsidRDefault="00A27901" w:rsidP="0021072D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А</w:t>
            </w:r>
            <w:r w:rsidR="0021072D">
              <w:rPr>
                <w:rFonts w:asciiTheme="minorHAnsi" w:hAnsiTheme="minorHAnsi"/>
                <w:b/>
                <w:lang w:val="mk-MK"/>
              </w:rPr>
              <w:t>НЕТА ЃОРГИЕВ</w:t>
            </w:r>
          </w:p>
        </w:tc>
      </w:tr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Возраст и пол</w:t>
            </w:r>
          </w:p>
        </w:tc>
        <w:tc>
          <w:tcPr>
            <w:tcW w:w="5126" w:type="dxa"/>
          </w:tcPr>
          <w:p w:rsidR="00F576F1" w:rsidRPr="00A27901" w:rsidRDefault="00A27901" w:rsidP="0021072D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3</w:t>
            </w:r>
            <w:r w:rsidR="0021072D">
              <w:rPr>
                <w:rFonts w:asciiTheme="minorHAnsi" w:hAnsiTheme="minorHAnsi"/>
                <w:b/>
                <w:lang w:val="mk-MK"/>
              </w:rPr>
              <w:t>9</w:t>
            </w:r>
            <w:r w:rsidRPr="00A27901">
              <w:rPr>
                <w:rFonts w:asciiTheme="minorHAnsi" w:hAnsiTheme="minorHAnsi"/>
                <w:b/>
                <w:lang w:val="mk-MK"/>
              </w:rPr>
              <w:t xml:space="preserve"> година - </w:t>
            </w:r>
            <w:r w:rsidR="0021072D">
              <w:rPr>
                <w:rFonts w:asciiTheme="minorHAnsi" w:hAnsiTheme="minorHAnsi"/>
                <w:b/>
                <w:lang w:val="mk-MK"/>
              </w:rPr>
              <w:t>Женски</w:t>
            </w:r>
          </w:p>
        </w:tc>
      </w:tr>
      <w:tr w:rsidR="00F576F1" w:rsidTr="00D748DA">
        <w:trPr>
          <w:trHeight w:val="2048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Образование и други професионални кавалификации</w:t>
            </w:r>
          </w:p>
        </w:tc>
        <w:tc>
          <w:tcPr>
            <w:tcW w:w="5126" w:type="dxa"/>
          </w:tcPr>
          <w:p w:rsidR="00F576F1" w:rsidRPr="00A27901" w:rsidRDefault="0021072D" w:rsidP="006452F1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Економист</w:t>
            </w:r>
          </w:p>
        </w:tc>
      </w:tr>
      <w:tr w:rsidR="00F576F1" w:rsidTr="00D748DA">
        <w:trPr>
          <w:trHeight w:val="1836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Работно искуство и како го стекнал</w:t>
            </w:r>
          </w:p>
        </w:tc>
        <w:tc>
          <w:tcPr>
            <w:tcW w:w="5126" w:type="dxa"/>
          </w:tcPr>
          <w:p w:rsidR="00F576F1" w:rsidRPr="00A27901" w:rsidRDefault="0021072D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 xml:space="preserve">Комерцијалист, вработена во ЗК Пелагонија АД Битола од 2016 г. </w:t>
            </w:r>
          </w:p>
        </w:tc>
      </w:tr>
      <w:tr w:rsidR="00F576F1" w:rsidTr="00D748DA">
        <w:trPr>
          <w:trHeight w:val="210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 кои друштва е или бил член на орган на управување и други поважни функции што ги вршел</w:t>
            </w:r>
          </w:p>
        </w:tc>
        <w:tc>
          <w:tcPr>
            <w:tcW w:w="5126" w:type="dxa"/>
          </w:tcPr>
          <w:p w:rsidR="00F576F1" w:rsidRPr="00A27901" w:rsidRDefault="0021072D" w:rsidP="0021072D">
            <w:pPr>
              <w:jc w:val="center"/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1123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Број на акции што ги поседува во Друштвото и во други друштва</w:t>
            </w:r>
          </w:p>
        </w:tc>
        <w:tc>
          <w:tcPr>
            <w:tcW w:w="5126" w:type="dxa"/>
          </w:tcPr>
          <w:p w:rsid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</w:p>
          <w:p w:rsidR="00F576F1" w:rsidRP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1125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Заеми и други обврски што ги има према Друштвото</w:t>
            </w:r>
          </w:p>
        </w:tc>
        <w:tc>
          <w:tcPr>
            <w:tcW w:w="5126" w:type="dxa"/>
          </w:tcPr>
          <w:p w:rsidR="00F576F1" w:rsidRDefault="00F576F1" w:rsidP="00D748DA">
            <w:pPr>
              <w:rPr>
                <w:rFonts w:asciiTheme="minorHAnsi" w:hAnsiTheme="minorHAnsi"/>
                <w:lang w:val="mk-MK"/>
              </w:rPr>
            </w:pPr>
          </w:p>
          <w:p w:rsidR="00A27901" w:rsidRDefault="00A27901" w:rsidP="00A27901">
            <w:pPr>
              <w:jc w:val="center"/>
              <w:rPr>
                <w:rFonts w:asciiTheme="minorHAnsi" w:hAnsiTheme="minorHAnsi"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56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Државјанство</w:t>
            </w:r>
          </w:p>
        </w:tc>
        <w:tc>
          <w:tcPr>
            <w:tcW w:w="5126" w:type="dxa"/>
          </w:tcPr>
          <w:p w:rsidR="00F576F1" w:rsidRPr="00A27901" w:rsidRDefault="00A27901" w:rsidP="008A73D8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Македонск</w:t>
            </w:r>
            <w:bookmarkStart w:id="0" w:name="_GoBack"/>
            <w:bookmarkEnd w:id="0"/>
            <w:r w:rsidRPr="00A27901">
              <w:rPr>
                <w:rFonts w:asciiTheme="minorHAnsi" w:hAnsiTheme="minorHAnsi"/>
                <w:b/>
                <w:lang w:val="mk-MK"/>
              </w:rPr>
              <w:t>о</w:t>
            </w:r>
          </w:p>
        </w:tc>
      </w:tr>
    </w:tbl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ab/>
      </w:r>
      <w:r>
        <w:rPr>
          <w:rFonts w:ascii="Arial" w:hAnsi="Arial" w:cs="Arial"/>
          <w:b/>
          <w:sz w:val="22"/>
          <w:szCs w:val="22"/>
          <w:lang w:val="mk-MK"/>
        </w:rPr>
        <w:tab/>
      </w:r>
    </w:p>
    <w:sectPr w:rsidR="00F57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cedonian Tm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11"/>
    <w:rsid w:val="0021072D"/>
    <w:rsid w:val="003C346D"/>
    <w:rsid w:val="006452F1"/>
    <w:rsid w:val="008A73D8"/>
    <w:rsid w:val="009712ED"/>
    <w:rsid w:val="009E314A"/>
    <w:rsid w:val="00A27901"/>
    <w:rsid w:val="00B01445"/>
    <w:rsid w:val="00BA4811"/>
    <w:rsid w:val="00EA2636"/>
    <w:rsid w:val="00EC695B"/>
    <w:rsid w:val="00F5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HP. Davkov</dc:creator>
  <cp:lastModifiedBy>petar</cp:lastModifiedBy>
  <cp:revision>3</cp:revision>
  <dcterms:created xsi:type="dcterms:W3CDTF">2025-07-02T08:16:00Z</dcterms:created>
  <dcterms:modified xsi:type="dcterms:W3CDTF">2025-07-02T08:19:00Z</dcterms:modified>
</cp:coreProperties>
</file>